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91" w:rsidRDefault="00E1507B">
      <w:r>
        <w:t>How to login to Freckle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07B" w:rsidTr="00E1507B">
        <w:tc>
          <w:tcPr>
            <w:tcW w:w="9350" w:type="dxa"/>
          </w:tcPr>
          <w:p w:rsidR="00E1507B" w:rsidRDefault="00E1507B">
            <w:r>
              <w:t xml:space="preserve">Go to </w:t>
            </w:r>
            <w:hyperlink r:id="rId4" w:history="1">
              <w:r w:rsidRPr="00E1507B">
                <w:rPr>
                  <w:rStyle w:val="Hyperlink"/>
                </w:rPr>
                <w:t>Clever</w:t>
              </w:r>
            </w:hyperlink>
          </w:p>
          <w:p w:rsidR="00E1507B" w:rsidRDefault="00E1507B"/>
        </w:tc>
      </w:tr>
      <w:tr w:rsidR="00E1507B" w:rsidTr="00E1507B">
        <w:tc>
          <w:tcPr>
            <w:tcW w:w="9350" w:type="dxa"/>
          </w:tcPr>
          <w:p w:rsidR="00E1507B" w:rsidRDefault="00E1507B">
            <w:r>
              <w:t>Click on the Freckle app (it looks like a pig)</w:t>
            </w:r>
          </w:p>
          <w:p w:rsidR="00E1507B" w:rsidRDefault="00E1507B">
            <w:r>
              <w:rPr>
                <w:noProof/>
              </w:rPr>
              <w:drawing>
                <wp:inline distT="0" distB="0" distL="0" distR="0" wp14:anchorId="317EB76F" wp14:editId="5F41F50E">
                  <wp:extent cx="5035550" cy="213257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867" cy="214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07B" w:rsidRDefault="00E1507B"/>
        </w:tc>
      </w:tr>
      <w:tr w:rsidR="00E1507B" w:rsidTr="00E1507B">
        <w:tc>
          <w:tcPr>
            <w:tcW w:w="9350" w:type="dxa"/>
          </w:tcPr>
          <w:p w:rsidR="00E1507B" w:rsidRDefault="00E1507B">
            <w:r>
              <w:t xml:space="preserve">Follow the directions. When prompted, click ELA. You should then see the assignments you need to complete for the week. </w:t>
            </w:r>
            <w:bookmarkStart w:id="0" w:name="_GoBack"/>
            <w:bookmarkEnd w:id="0"/>
          </w:p>
        </w:tc>
      </w:tr>
    </w:tbl>
    <w:p w:rsidR="00E1507B" w:rsidRDefault="00E1507B"/>
    <w:sectPr w:rsidR="00E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7B"/>
    <w:rsid w:val="004B1A91"/>
    <w:rsid w:val="00E1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1A6C"/>
  <w15:chartTrackingRefBased/>
  <w15:docId w15:val="{F1D6D375-9661-4CBF-9C64-0A2DAD2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ever.com/oauth/authorize?response_type=code&amp;state=c903414a94f79cc576839939c5883d92987e295dc91261cdf39f41b8772c8f39&amp;redirect_uri=https%3A%2F%2Fclever.com%2Fin%2Fauth_callback&amp;client_id=4c63c1cf623dce82caac&amp;confirmed=true&amp;channel=clever&amp;district_id=5798a584ac8d99010000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1</cp:revision>
  <dcterms:created xsi:type="dcterms:W3CDTF">2020-04-17T14:18:00Z</dcterms:created>
  <dcterms:modified xsi:type="dcterms:W3CDTF">2020-04-17T15:00:00Z</dcterms:modified>
</cp:coreProperties>
</file>